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44" w:rsidRPr="00825192" w:rsidRDefault="00C66A44" w:rsidP="00685A4A">
      <w:pPr>
        <w:pStyle w:val="NormalWeb"/>
        <w:jc w:val="center"/>
        <w:rPr>
          <w:color w:val="92D050"/>
          <w:sz w:val="36"/>
          <w:szCs w:val="36"/>
          <w:u w:val="single"/>
        </w:rPr>
      </w:pPr>
      <w:r w:rsidRPr="00825192">
        <w:rPr>
          <w:rStyle w:val="Strong"/>
          <w:color w:val="92D050"/>
          <w:sz w:val="36"/>
          <w:szCs w:val="36"/>
          <w:u w:val="single"/>
        </w:rPr>
        <w:t>The Meaning and Scope of Statistics</w:t>
      </w:r>
    </w:p>
    <w:p w:rsidR="009575D0" w:rsidRDefault="00C66A44" w:rsidP="009102B7">
      <w:pPr>
        <w:pStyle w:val="NormalWeb"/>
        <w:ind w:firstLine="720"/>
        <w:rPr>
          <w:rStyle w:val="Strong"/>
          <w:sz w:val="28"/>
          <w:szCs w:val="28"/>
          <w:u w:val="single"/>
        </w:rPr>
      </w:pPr>
      <w:r w:rsidRPr="00685A4A">
        <w:rPr>
          <w:rStyle w:val="Strong"/>
          <w:sz w:val="28"/>
          <w:szCs w:val="28"/>
          <w:u w:val="single"/>
        </w:rPr>
        <w:t>Meaning of Statistics:</w:t>
      </w:r>
    </w:p>
    <w:p w:rsidR="00C66A44" w:rsidRPr="009575D0" w:rsidRDefault="00C66A44" w:rsidP="009102B7">
      <w:pPr>
        <w:pStyle w:val="NormalWeb"/>
        <w:ind w:left="720"/>
        <w:jc w:val="both"/>
        <w:rPr>
          <w:sz w:val="28"/>
          <w:szCs w:val="28"/>
        </w:rPr>
      </w:pPr>
      <w:r w:rsidRPr="00685A4A">
        <w:br/>
      </w:r>
      <w:r w:rsidRPr="009575D0">
        <w:rPr>
          <w:sz w:val="28"/>
          <w:szCs w:val="28"/>
        </w:rPr>
        <w:t>Statistics is a branch of mathematics that involves the collection, analysis, interpretation, presentation, and organization of data. It helps in making informed decisions by summarizing large volumes of information in a meaningful way. Statistics is used across various fields, including economics, business, social sciences, health sciences, and more, to identify patterns, trends, and relationships within data.</w:t>
      </w:r>
    </w:p>
    <w:p w:rsidR="00C66A44" w:rsidRPr="009102B7" w:rsidRDefault="00C66A44" w:rsidP="009102B7">
      <w:pPr>
        <w:pStyle w:val="NormalWeb"/>
        <w:ind w:left="720"/>
        <w:jc w:val="both"/>
        <w:rPr>
          <w:sz w:val="28"/>
          <w:szCs w:val="28"/>
        </w:rPr>
      </w:pPr>
      <w:r w:rsidRPr="009102B7">
        <w:rPr>
          <w:sz w:val="28"/>
          <w:szCs w:val="28"/>
        </w:rPr>
        <w:t xml:space="preserve">The term "statistics" originates from the Latin word </w:t>
      </w:r>
      <w:r w:rsidRPr="009102B7">
        <w:rPr>
          <w:rStyle w:val="Emphasis"/>
          <w:sz w:val="28"/>
          <w:szCs w:val="28"/>
        </w:rPr>
        <w:t>"status"</w:t>
      </w:r>
      <w:r w:rsidRPr="009102B7">
        <w:rPr>
          <w:sz w:val="28"/>
          <w:szCs w:val="28"/>
        </w:rPr>
        <w:t>, meaning state or condition, reflecting its historical use in governmental data collection and analysis for administrative purposes. Today, statistics is a powerful tool for scientific inquiry, policy-making, and everyday decision-making.</w:t>
      </w:r>
    </w:p>
    <w:p w:rsidR="009102B7" w:rsidRDefault="00C66A44" w:rsidP="009102B7">
      <w:pPr>
        <w:pStyle w:val="NormalWeb"/>
        <w:ind w:firstLine="720"/>
        <w:rPr>
          <w:rStyle w:val="Strong"/>
          <w:sz w:val="28"/>
          <w:szCs w:val="28"/>
          <w:u w:val="single"/>
        </w:rPr>
      </w:pPr>
      <w:r w:rsidRPr="00685A4A">
        <w:rPr>
          <w:rStyle w:val="Strong"/>
          <w:sz w:val="28"/>
          <w:szCs w:val="28"/>
          <w:u w:val="single"/>
        </w:rPr>
        <w:t>Scope of Statistics:</w:t>
      </w:r>
    </w:p>
    <w:p w:rsidR="00C66A44" w:rsidRPr="009102B7" w:rsidRDefault="00C66A44" w:rsidP="009102B7">
      <w:pPr>
        <w:pStyle w:val="NormalWeb"/>
        <w:ind w:left="720"/>
        <w:rPr>
          <w:sz w:val="28"/>
          <w:szCs w:val="28"/>
        </w:rPr>
      </w:pPr>
      <w:r w:rsidRPr="00685A4A">
        <w:rPr>
          <w:sz w:val="28"/>
          <w:szCs w:val="28"/>
          <w:u w:val="single"/>
        </w:rPr>
        <w:br/>
      </w:r>
      <w:r w:rsidRPr="009102B7">
        <w:rPr>
          <w:sz w:val="28"/>
          <w:szCs w:val="28"/>
        </w:rPr>
        <w:t>The scope of statistics is broad and can be classified into several key areas:</w:t>
      </w:r>
    </w:p>
    <w:p w:rsidR="009575D0" w:rsidRPr="009575D0" w:rsidRDefault="00C66A44" w:rsidP="00C66A44">
      <w:pPr>
        <w:pStyle w:val="NormalWeb"/>
        <w:numPr>
          <w:ilvl w:val="0"/>
          <w:numId w:val="1"/>
        </w:numPr>
        <w:rPr>
          <w:rStyle w:val="Strong"/>
          <w:b w:val="0"/>
          <w:bCs w:val="0"/>
        </w:rPr>
      </w:pPr>
      <w:r>
        <w:rPr>
          <w:rStyle w:val="Strong"/>
        </w:rPr>
        <w:t>Descriptive Statistics:</w:t>
      </w:r>
    </w:p>
    <w:p w:rsidR="00C66A44" w:rsidRPr="009102B7" w:rsidRDefault="00C66A44" w:rsidP="009575D0">
      <w:pPr>
        <w:pStyle w:val="NormalWeb"/>
        <w:ind w:left="720"/>
        <w:jc w:val="both"/>
        <w:rPr>
          <w:sz w:val="28"/>
          <w:szCs w:val="28"/>
        </w:rPr>
      </w:pPr>
      <w:r>
        <w:br/>
      </w:r>
      <w:r w:rsidRPr="009102B7">
        <w:rPr>
          <w:sz w:val="28"/>
          <w:szCs w:val="28"/>
        </w:rPr>
        <w:t>This involves summarizing and organizing data to make it easier to understand. Techniques include measures of central tendency (mean, median, mode), measures of dispersion (range, variance, standard deviation), and data visualization methods like graphs, charts, and tables.</w:t>
      </w:r>
    </w:p>
    <w:p w:rsidR="009575D0" w:rsidRPr="009102B7" w:rsidRDefault="00C66A44" w:rsidP="00C66A44">
      <w:pPr>
        <w:pStyle w:val="NormalWeb"/>
        <w:numPr>
          <w:ilvl w:val="0"/>
          <w:numId w:val="1"/>
        </w:numPr>
        <w:rPr>
          <w:rStyle w:val="Strong"/>
          <w:b w:val="0"/>
          <w:bCs w:val="0"/>
          <w:sz w:val="28"/>
          <w:szCs w:val="28"/>
        </w:rPr>
      </w:pPr>
      <w:r w:rsidRPr="009102B7">
        <w:rPr>
          <w:rStyle w:val="Strong"/>
          <w:sz w:val="28"/>
          <w:szCs w:val="28"/>
        </w:rPr>
        <w:t>Inferential Statistics:</w:t>
      </w:r>
    </w:p>
    <w:p w:rsidR="00C66A44" w:rsidRPr="009102B7" w:rsidRDefault="00C66A44" w:rsidP="009575D0">
      <w:pPr>
        <w:pStyle w:val="NormalWeb"/>
        <w:ind w:left="720"/>
        <w:jc w:val="both"/>
        <w:rPr>
          <w:sz w:val="28"/>
          <w:szCs w:val="28"/>
        </w:rPr>
      </w:pPr>
      <w:r w:rsidRPr="009102B7">
        <w:rPr>
          <w:sz w:val="28"/>
          <w:szCs w:val="28"/>
        </w:rPr>
        <w:br/>
        <w:t>Inferential statistics uses sample data to make generalizations, predictions, or inferences about a larger population. It involves hypothesis testing, estimation, and the use of probability theory to draw conclusions from data.</w:t>
      </w:r>
    </w:p>
    <w:p w:rsidR="009575D0" w:rsidRPr="009102B7" w:rsidRDefault="00C66A44" w:rsidP="00C66A44">
      <w:pPr>
        <w:pStyle w:val="NormalWeb"/>
        <w:numPr>
          <w:ilvl w:val="0"/>
          <w:numId w:val="1"/>
        </w:numPr>
        <w:rPr>
          <w:rStyle w:val="Strong"/>
          <w:b w:val="0"/>
          <w:bCs w:val="0"/>
          <w:sz w:val="28"/>
          <w:szCs w:val="28"/>
        </w:rPr>
      </w:pPr>
      <w:r w:rsidRPr="009102B7">
        <w:rPr>
          <w:rStyle w:val="Strong"/>
          <w:sz w:val="28"/>
          <w:szCs w:val="28"/>
        </w:rPr>
        <w:t>Statistical Methods:</w:t>
      </w:r>
    </w:p>
    <w:p w:rsidR="00C66A44" w:rsidRPr="009102B7" w:rsidRDefault="00C66A44" w:rsidP="009575D0">
      <w:pPr>
        <w:pStyle w:val="NormalWeb"/>
        <w:ind w:left="720"/>
        <w:jc w:val="both"/>
        <w:rPr>
          <w:sz w:val="28"/>
          <w:szCs w:val="28"/>
        </w:rPr>
      </w:pPr>
      <w:r w:rsidRPr="009102B7">
        <w:rPr>
          <w:sz w:val="28"/>
          <w:szCs w:val="28"/>
        </w:rPr>
        <w:br/>
        <w:t>This area focuses on the techniques and procedures used to collect, analyze, and interpret data. It includes experimental design, sampling methods, regression analysis, correlation, and time series analysis.</w:t>
      </w:r>
    </w:p>
    <w:p w:rsidR="009575D0" w:rsidRPr="009102B7" w:rsidRDefault="00C66A44" w:rsidP="00C66A44">
      <w:pPr>
        <w:pStyle w:val="NormalWeb"/>
        <w:numPr>
          <w:ilvl w:val="0"/>
          <w:numId w:val="1"/>
        </w:numPr>
        <w:rPr>
          <w:rStyle w:val="Strong"/>
          <w:b w:val="0"/>
          <w:bCs w:val="0"/>
          <w:sz w:val="28"/>
          <w:szCs w:val="28"/>
        </w:rPr>
      </w:pPr>
      <w:r w:rsidRPr="009102B7">
        <w:rPr>
          <w:rStyle w:val="Strong"/>
          <w:sz w:val="28"/>
          <w:szCs w:val="28"/>
        </w:rPr>
        <w:t>Applied Statistics:</w:t>
      </w:r>
    </w:p>
    <w:p w:rsidR="00C66A44" w:rsidRPr="009102B7" w:rsidRDefault="00C66A44" w:rsidP="009575D0">
      <w:pPr>
        <w:pStyle w:val="NormalWeb"/>
        <w:ind w:left="720"/>
        <w:jc w:val="both"/>
        <w:rPr>
          <w:sz w:val="28"/>
          <w:szCs w:val="28"/>
        </w:rPr>
      </w:pPr>
      <w:r w:rsidRPr="009102B7">
        <w:rPr>
          <w:sz w:val="28"/>
          <w:szCs w:val="28"/>
        </w:rPr>
        <w:br/>
        <w:t xml:space="preserve">Applied statistics refers to the practical application of statistical techniques to real-world problems in fields like business, medicine, engineering, psychology, and social </w:t>
      </w:r>
      <w:r w:rsidRPr="009102B7">
        <w:rPr>
          <w:sz w:val="28"/>
          <w:szCs w:val="28"/>
        </w:rPr>
        <w:lastRenderedPageBreak/>
        <w:t>sciences. It helps in decision-making processes, policy formulation, and operational planning.</w:t>
      </w:r>
    </w:p>
    <w:p w:rsidR="009575D0" w:rsidRPr="009102B7" w:rsidRDefault="00C66A44" w:rsidP="00C66A44">
      <w:pPr>
        <w:pStyle w:val="NormalWeb"/>
        <w:numPr>
          <w:ilvl w:val="0"/>
          <w:numId w:val="1"/>
        </w:numPr>
        <w:rPr>
          <w:rStyle w:val="Strong"/>
          <w:b w:val="0"/>
          <w:bCs w:val="0"/>
          <w:sz w:val="28"/>
          <w:szCs w:val="28"/>
        </w:rPr>
      </w:pPr>
      <w:r w:rsidRPr="009102B7">
        <w:rPr>
          <w:rStyle w:val="Strong"/>
          <w:sz w:val="28"/>
          <w:szCs w:val="28"/>
        </w:rPr>
        <w:t>Theoretical Statistics:</w:t>
      </w:r>
    </w:p>
    <w:p w:rsidR="00C66A44" w:rsidRPr="009102B7" w:rsidRDefault="00C66A44" w:rsidP="009575D0">
      <w:pPr>
        <w:pStyle w:val="NormalWeb"/>
        <w:ind w:left="720"/>
        <w:jc w:val="both"/>
        <w:rPr>
          <w:sz w:val="28"/>
          <w:szCs w:val="28"/>
        </w:rPr>
      </w:pPr>
      <w:r w:rsidRPr="009102B7">
        <w:rPr>
          <w:sz w:val="28"/>
          <w:szCs w:val="28"/>
        </w:rPr>
        <w:br/>
        <w:t>Theoretical statistics deals with the development of new statistical methods and theories. It provides the mathematical foundation for statistical techniques, focusing on probability theory, statistical distributions, and asymptotic analysis.</w:t>
      </w:r>
    </w:p>
    <w:p w:rsidR="009575D0" w:rsidRPr="009102B7" w:rsidRDefault="00C66A44" w:rsidP="00C66A44">
      <w:pPr>
        <w:pStyle w:val="NormalWeb"/>
        <w:numPr>
          <w:ilvl w:val="0"/>
          <w:numId w:val="1"/>
        </w:numPr>
        <w:rPr>
          <w:rStyle w:val="Strong"/>
          <w:b w:val="0"/>
          <w:bCs w:val="0"/>
          <w:sz w:val="28"/>
          <w:szCs w:val="28"/>
        </w:rPr>
      </w:pPr>
      <w:r w:rsidRPr="009102B7">
        <w:rPr>
          <w:rStyle w:val="Strong"/>
          <w:sz w:val="28"/>
          <w:szCs w:val="28"/>
        </w:rPr>
        <w:t>Business and Economic Statistics:</w:t>
      </w:r>
    </w:p>
    <w:p w:rsidR="00C66A44" w:rsidRPr="009102B7" w:rsidRDefault="00C66A44" w:rsidP="009575D0">
      <w:pPr>
        <w:pStyle w:val="NormalWeb"/>
        <w:ind w:left="720"/>
        <w:jc w:val="both"/>
        <w:rPr>
          <w:sz w:val="28"/>
          <w:szCs w:val="28"/>
        </w:rPr>
      </w:pPr>
      <w:r w:rsidRPr="009102B7">
        <w:rPr>
          <w:sz w:val="28"/>
          <w:szCs w:val="28"/>
        </w:rPr>
        <w:br/>
        <w:t>This area focuses on statistical analysis related to business operations, market research, financial analysis, and economic forecasting.</w:t>
      </w:r>
    </w:p>
    <w:p w:rsidR="009575D0" w:rsidRPr="009102B7" w:rsidRDefault="00C66A44" w:rsidP="00C66A44">
      <w:pPr>
        <w:pStyle w:val="NormalWeb"/>
        <w:numPr>
          <w:ilvl w:val="0"/>
          <w:numId w:val="1"/>
        </w:numPr>
        <w:rPr>
          <w:rStyle w:val="Strong"/>
          <w:b w:val="0"/>
          <w:bCs w:val="0"/>
          <w:sz w:val="28"/>
          <w:szCs w:val="28"/>
        </w:rPr>
      </w:pPr>
      <w:r w:rsidRPr="009102B7">
        <w:rPr>
          <w:rStyle w:val="Strong"/>
          <w:sz w:val="28"/>
          <w:szCs w:val="28"/>
        </w:rPr>
        <w:t>Social and Behavioral Statistics:</w:t>
      </w:r>
    </w:p>
    <w:p w:rsidR="00C66A44" w:rsidRPr="009102B7" w:rsidRDefault="00C66A44" w:rsidP="009575D0">
      <w:pPr>
        <w:pStyle w:val="NormalWeb"/>
        <w:ind w:left="720"/>
        <w:jc w:val="both"/>
        <w:rPr>
          <w:sz w:val="28"/>
          <w:szCs w:val="28"/>
        </w:rPr>
      </w:pPr>
      <w:r w:rsidRPr="009102B7">
        <w:rPr>
          <w:sz w:val="28"/>
          <w:szCs w:val="28"/>
        </w:rPr>
        <w:br/>
      </w:r>
      <w:proofErr w:type="gramStart"/>
      <w:r w:rsidRPr="009102B7">
        <w:rPr>
          <w:sz w:val="28"/>
          <w:szCs w:val="28"/>
        </w:rPr>
        <w:t>Used in social sciences to analyze human behavior, societal trends, and demographic data.</w:t>
      </w:r>
      <w:proofErr w:type="gramEnd"/>
    </w:p>
    <w:p w:rsidR="009575D0" w:rsidRPr="009102B7" w:rsidRDefault="00C66A44" w:rsidP="009102B7">
      <w:pPr>
        <w:pStyle w:val="NormalWeb"/>
        <w:ind w:firstLine="720"/>
        <w:rPr>
          <w:rStyle w:val="Strong"/>
          <w:sz w:val="28"/>
          <w:szCs w:val="28"/>
        </w:rPr>
      </w:pPr>
      <w:r w:rsidRPr="009102B7">
        <w:rPr>
          <w:rStyle w:val="Strong"/>
          <w:sz w:val="28"/>
          <w:szCs w:val="28"/>
        </w:rPr>
        <w:t>Conclusion:</w:t>
      </w:r>
    </w:p>
    <w:p w:rsidR="00C66A44" w:rsidRPr="009102B7" w:rsidRDefault="00C66A44" w:rsidP="009102B7">
      <w:pPr>
        <w:pStyle w:val="NormalWeb"/>
        <w:ind w:left="720"/>
        <w:jc w:val="both"/>
        <w:rPr>
          <w:sz w:val="28"/>
          <w:szCs w:val="28"/>
        </w:rPr>
      </w:pPr>
      <w:r w:rsidRPr="009102B7">
        <w:rPr>
          <w:sz w:val="28"/>
          <w:szCs w:val="28"/>
        </w:rPr>
        <w:br/>
        <w:t>Statistics plays a crucial role in making sense of data in an increasingly data-driven world. Its scope is extensive, covering both theoretical foundations and practical applications across various disciplines. By providing tools to analyze and interpret data, statistics helps individuals, organizations, and governments make evidence-based decisions and policies.</w:t>
      </w:r>
    </w:p>
    <w:p w:rsidR="00685A4A" w:rsidRDefault="00685A4A" w:rsidP="00C66A44">
      <w:pPr>
        <w:pStyle w:val="NormalWeb"/>
      </w:pPr>
    </w:p>
    <w:p w:rsidR="00685A4A" w:rsidRDefault="00685A4A" w:rsidP="00685A4A">
      <w:pPr>
        <w:pStyle w:val="NormalWeb"/>
        <w:jc w:val="center"/>
      </w:pPr>
      <w:r>
        <w:t>****************************</w:t>
      </w:r>
    </w:p>
    <w:p w:rsidR="00340359" w:rsidRDefault="00340359"/>
    <w:sectPr w:rsidR="00340359" w:rsidSect="00C66A44">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36FA0"/>
    <w:multiLevelType w:val="multilevel"/>
    <w:tmpl w:val="5490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66A44"/>
    <w:rsid w:val="002A217F"/>
    <w:rsid w:val="00340359"/>
    <w:rsid w:val="00685A4A"/>
    <w:rsid w:val="00825192"/>
    <w:rsid w:val="009102B7"/>
    <w:rsid w:val="009575D0"/>
    <w:rsid w:val="00C66A44"/>
    <w:rsid w:val="00DB4910"/>
    <w:rsid w:val="00E06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A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A44"/>
    <w:rPr>
      <w:b/>
      <w:bCs/>
    </w:rPr>
  </w:style>
  <w:style w:type="character" w:styleId="Emphasis">
    <w:name w:val="Emphasis"/>
    <w:basedOn w:val="DefaultParagraphFont"/>
    <w:uiPriority w:val="20"/>
    <w:qFormat/>
    <w:rsid w:val="00C66A44"/>
    <w:rPr>
      <w:i/>
      <w:iCs/>
    </w:rPr>
  </w:style>
</w:styles>
</file>

<file path=word/webSettings.xml><?xml version="1.0" encoding="utf-8"?>
<w:webSettings xmlns:r="http://schemas.openxmlformats.org/officeDocument/2006/relationships" xmlns:w="http://schemas.openxmlformats.org/wordprocessingml/2006/main">
  <w:divs>
    <w:div w:id="15587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biman</cp:lastModifiedBy>
  <cp:revision>5</cp:revision>
  <dcterms:created xsi:type="dcterms:W3CDTF">2025-04-04T04:56:00Z</dcterms:created>
  <dcterms:modified xsi:type="dcterms:W3CDTF">2025-04-04T06:13:00Z</dcterms:modified>
</cp:coreProperties>
</file>