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081" w:rsidRPr="00466081" w:rsidRDefault="00466081" w:rsidP="00466081">
      <w:pPr>
        <w:jc w:val="center"/>
        <w:rPr>
          <w:b/>
          <w:sz w:val="32"/>
          <w:szCs w:val="32"/>
          <w:u w:val="single"/>
          <w:lang w:val="en-IN"/>
        </w:rPr>
      </w:pPr>
      <w:r w:rsidRPr="00466081">
        <w:rPr>
          <w:b/>
          <w:sz w:val="32"/>
          <w:szCs w:val="32"/>
          <w:u w:val="single"/>
          <w:lang w:val="en-IN"/>
        </w:rPr>
        <w:t>UNIT - 3</w:t>
      </w:r>
    </w:p>
    <w:p w:rsidR="00466081" w:rsidRDefault="00466081" w:rsidP="00466081">
      <w:pPr>
        <w:jc w:val="center"/>
        <w:rPr>
          <w:b/>
          <w:sz w:val="32"/>
          <w:szCs w:val="32"/>
          <w:u w:val="single"/>
          <w:lang w:val="en-IN"/>
        </w:rPr>
      </w:pPr>
      <w:r w:rsidRPr="00466081">
        <w:rPr>
          <w:b/>
          <w:sz w:val="32"/>
          <w:szCs w:val="32"/>
          <w:u w:val="single"/>
          <w:lang w:val="en-IN"/>
        </w:rPr>
        <w:t>6</w:t>
      </w:r>
      <w:r w:rsidRPr="00466081">
        <w:rPr>
          <w:b/>
          <w:sz w:val="32"/>
          <w:szCs w:val="32"/>
          <w:u w:val="single"/>
          <w:vertAlign w:val="superscript"/>
          <w:lang w:val="en-IN"/>
        </w:rPr>
        <w:t>th</w:t>
      </w:r>
      <w:r w:rsidRPr="00466081">
        <w:rPr>
          <w:b/>
          <w:sz w:val="32"/>
          <w:szCs w:val="32"/>
          <w:u w:val="single"/>
          <w:lang w:val="en-IN"/>
        </w:rPr>
        <w:t xml:space="preserve"> Semester Development Economics</w:t>
      </w:r>
      <w:r>
        <w:rPr>
          <w:b/>
          <w:sz w:val="32"/>
          <w:szCs w:val="32"/>
          <w:u w:val="single"/>
          <w:lang w:val="en-IN"/>
        </w:rPr>
        <w:t xml:space="preserve"> (CBCS)</w:t>
      </w:r>
    </w:p>
    <w:p w:rsidR="00806765" w:rsidRPr="00806765" w:rsidRDefault="00806765" w:rsidP="00806765">
      <w:pPr>
        <w:spacing w:before="100" w:beforeAutospacing="1" w:after="100" w:afterAutospacing="1" w:line="240" w:lineRule="auto"/>
        <w:rPr>
          <w:rFonts w:ascii="Times New Roman" w:eastAsia="Times New Roman" w:hAnsi="Times New Roman" w:cs="Times New Roman"/>
          <w:sz w:val="24"/>
          <w:szCs w:val="24"/>
        </w:rPr>
      </w:pPr>
      <w:proofErr w:type="spellStart"/>
      <w:r w:rsidRPr="00806765">
        <w:rPr>
          <w:rFonts w:ascii="Times New Roman" w:eastAsia="Times New Roman" w:hAnsi="Times New Roman" w:cs="Times New Roman"/>
          <w:sz w:val="24"/>
          <w:szCs w:val="24"/>
        </w:rPr>
        <w:t>Rostow's</w:t>
      </w:r>
      <w:proofErr w:type="spellEnd"/>
      <w:r w:rsidRPr="00806765">
        <w:rPr>
          <w:rFonts w:ascii="Times New Roman" w:eastAsia="Times New Roman" w:hAnsi="Times New Roman" w:cs="Times New Roman"/>
          <w:sz w:val="24"/>
          <w:szCs w:val="24"/>
        </w:rPr>
        <w:t xml:space="preserve"> Stages of Economic Growth, developed by economist Walt </w:t>
      </w:r>
      <w:proofErr w:type="spellStart"/>
      <w:r w:rsidRPr="00806765">
        <w:rPr>
          <w:rFonts w:ascii="Times New Roman" w:eastAsia="Times New Roman" w:hAnsi="Times New Roman" w:cs="Times New Roman"/>
          <w:sz w:val="24"/>
          <w:szCs w:val="24"/>
        </w:rPr>
        <w:t>Rostow</w:t>
      </w:r>
      <w:proofErr w:type="spellEnd"/>
      <w:r w:rsidRPr="00806765">
        <w:rPr>
          <w:rFonts w:ascii="Times New Roman" w:eastAsia="Times New Roman" w:hAnsi="Times New Roman" w:cs="Times New Roman"/>
          <w:sz w:val="24"/>
          <w:szCs w:val="24"/>
        </w:rPr>
        <w:t xml:space="preserve"> in the 1960s, is a model that explains the process of economic development. It posits that economies progress through a series of stages as they develop, transitioning from traditional economies to modern, industrialized economies. </w:t>
      </w:r>
      <w:proofErr w:type="spellStart"/>
      <w:r w:rsidRPr="00806765">
        <w:rPr>
          <w:rFonts w:ascii="Times New Roman" w:eastAsia="Times New Roman" w:hAnsi="Times New Roman" w:cs="Times New Roman"/>
          <w:sz w:val="24"/>
          <w:szCs w:val="24"/>
        </w:rPr>
        <w:t>Rostow's</w:t>
      </w:r>
      <w:proofErr w:type="spellEnd"/>
      <w:r w:rsidRPr="00806765">
        <w:rPr>
          <w:rFonts w:ascii="Times New Roman" w:eastAsia="Times New Roman" w:hAnsi="Times New Roman" w:cs="Times New Roman"/>
          <w:sz w:val="24"/>
          <w:szCs w:val="24"/>
        </w:rPr>
        <w:t xml:space="preserve"> theory is often referred to as the "stages of growth" model. Below are the five stages outlined by </w:t>
      </w:r>
      <w:proofErr w:type="spellStart"/>
      <w:proofErr w:type="gramStart"/>
      <w:r w:rsidRPr="00806765">
        <w:rPr>
          <w:rFonts w:ascii="Times New Roman" w:eastAsia="Times New Roman" w:hAnsi="Times New Roman" w:cs="Times New Roman"/>
          <w:sz w:val="24"/>
          <w:szCs w:val="24"/>
        </w:rPr>
        <w:t>Rostow</w:t>
      </w:r>
      <w:proofErr w:type="spellEnd"/>
      <w:r w:rsidRPr="00806765">
        <w:rPr>
          <w:rFonts w:ascii="Times New Roman" w:eastAsia="Times New Roman" w:hAnsi="Times New Roman" w:cs="Times New Roman"/>
          <w:sz w:val="24"/>
          <w:szCs w:val="24"/>
        </w:rPr>
        <w:t>:</w:t>
      </w:r>
      <w:proofErr w:type="gramEnd"/>
    </w:p>
    <w:p w:rsidR="00806765" w:rsidRPr="00806765" w:rsidRDefault="00806765" w:rsidP="00806765">
      <w:pPr>
        <w:spacing w:before="100" w:beforeAutospacing="1" w:after="100" w:afterAutospacing="1" w:line="240" w:lineRule="auto"/>
        <w:outlineLvl w:val="2"/>
        <w:rPr>
          <w:rFonts w:ascii="Times New Roman" w:eastAsia="Times New Roman" w:hAnsi="Times New Roman" w:cs="Times New Roman"/>
          <w:b/>
          <w:bCs/>
          <w:sz w:val="27"/>
          <w:szCs w:val="27"/>
        </w:rPr>
      </w:pPr>
      <w:r w:rsidRPr="00806765">
        <w:rPr>
          <w:rFonts w:ascii="Times New Roman" w:eastAsia="Times New Roman" w:hAnsi="Times New Roman" w:cs="Times New Roman"/>
          <w:b/>
          <w:bCs/>
          <w:sz w:val="27"/>
          <w:szCs w:val="27"/>
        </w:rPr>
        <w:t>1. Traditional Society</w:t>
      </w:r>
    </w:p>
    <w:p w:rsidR="00806765" w:rsidRPr="00806765" w:rsidRDefault="00806765" w:rsidP="008067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b/>
          <w:bCs/>
          <w:sz w:val="24"/>
          <w:szCs w:val="24"/>
        </w:rPr>
        <w:t>Characteristics</w:t>
      </w:r>
      <w:r w:rsidRPr="00806765">
        <w:rPr>
          <w:rFonts w:ascii="Times New Roman" w:eastAsia="Times New Roman" w:hAnsi="Times New Roman" w:cs="Times New Roman"/>
          <w:sz w:val="24"/>
          <w:szCs w:val="24"/>
        </w:rPr>
        <w:t>: The first stage is characterized by a traditional society with limited technology and a predominantly agricultural economy. In such societies, there is little or no economic growth, and the economy remains stagnant. The society is often based on subsistence farming, with little surplus production.</w:t>
      </w:r>
    </w:p>
    <w:p w:rsidR="00806765" w:rsidRPr="00806765" w:rsidRDefault="00806765" w:rsidP="008067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b/>
          <w:bCs/>
          <w:sz w:val="24"/>
          <w:szCs w:val="24"/>
        </w:rPr>
        <w:t>Key Features</w:t>
      </w:r>
      <w:r w:rsidRPr="00806765">
        <w:rPr>
          <w:rFonts w:ascii="Times New Roman" w:eastAsia="Times New Roman" w:hAnsi="Times New Roman" w:cs="Times New Roman"/>
          <w:sz w:val="24"/>
          <w:szCs w:val="24"/>
        </w:rPr>
        <w:t>:</w:t>
      </w:r>
    </w:p>
    <w:p w:rsidR="00806765" w:rsidRPr="00806765" w:rsidRDefault="00806765" w:rsidP="0080676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Limited technological innovation.</w:t>
      </w:r>
    </w:p>
    <w:p w:rsidR="00806765" w:rsidRPr="00806765" w:rsidRDefault="00806765" w:rsidP="0080676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Economies primarily based on agriculture.</w:t>
      </w:r>
    </w:p>
    <w:p w:rsidR="00806765" w:rsidRPr="00806765" w:rsidRDefault="00806765" w:rsidP="0080676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Low productivity levels.</w:t>
      </w:r>
    </w:p>
    <w:p w:rsidR="00806765" w:rsidRPr="00806765" w:rsidRDefault="00806765" w:rsidP="0080676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Social structures are hierarchical and often rigid.</w:t>
      </w:r>
    </w:p>
    <w:p w:rsidR="00806765" w:rsidRPr="00806765" w:rsidRDefault="00806765" w:rsidP="00806765">
      <w:pPr>
        <w:spacing w:before="100" w:beforeAutospacing="1" w:after="100" w:afterAutospacing="1" w:line="240" w:lineRule="auto"/>
        <w:outlineLvl w:val="2"/>
        <w:rPr>
          <w:rFonts w:ascii="Times New Roman" w:eastAsia="Times New Roman" w:hAnsi="Times New Roman" w:cs="Times New Roman"/>
          <w:b/>
          <w:bCs/>
          <w:sz w:val="27"/>
          <w:szCs w:val="27"/>
        </w:rPr>
      </w:pPr>
      <w:r w:rsidRPr="00806765">
        <w:rPr>
          <w:rFonts w:ascii="Times New Roman" w:eastAsia="Times New Roman" w:hAnsi="Times New Roman" w:cs="Times New Roman"/>
          <w:b/>
          <w:bCs/>
          <w:sz w:val="27"/>
          <w:szCs w:val="27"/>
        </w:rPr>
        <w:t>2. Preconditions for Takeoff</w:t>
      </w:r>
    </w:p>
    <w:p w:rsidR="00806765" w:rsidRPr="00806765" w:rsidRDefault="00806765" w:rsidP="0080676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b/>
          <w:bCs/>
          <w:sz w:val="24"/>
          <w:szCs w:val="24"/>
        </w:rPr>
        <w:t>Characteristics</w:t>
      </w:r>
      <w:r w:rsidRPr="00806765">
        <w:rPr>
          <w:rFonts w:ascii="Times New Roman" w:eastAsia="Times New Roman" w:hAnsi="Times New Roman" w:cs="Times New Roman"/>
          <w:sz w:val="24"/>
          <w:szCs w:val="24"/>
        </w:rPr>
        <w:t>: In this stage, a society starts to lay the foundations for economic growth. This is often marked by the development of key sectors such as agriculture, transportation, or trade. It may involve investment in education, infrastructure, and technology that create conditions for further growth. These "preconditions" begin to shift the economy from stagnation to a state of potential development.</w:t>
      </w:r>
    </w:p>
    <w:p w:rsidR="00806765" w:rsidRPr="00806765" w:rsidRDefault="00806765" w:rsidP="0080676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b/>
          <w:bCs/>
          <w:sz w:val="24"/>
          <w:szCs w:val="24"/>
        </w:rPr>
        <w:t>Key Features</w:t>
      </w:r>
      <w:r w:rsidRPr="00806765">
        <w:rPr>
          <w:rFonts w:ascii="Times New Roman" w:eastAsia="Times New Roman" w:hAnsi="Times New Roman" w:cs="Times New Roman"/>
          <w:sz w:val="24"/>
          <w:szCs w:val="24"/>
        </w:rPr>
        <w:t>:</w:t>
      </w:r>
    </w:p>
    <w:p w:rsidR="00806765" w:rsidRPr="00806765" w:rsidRDefault="00806765" w:rsidP="0080676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Development of transportation and communication networks.</w:t>
      </w:r>
    </w:p>
    <w:p w:rsidR="00806765" w:rsidRPr="00806765" w:rsidRDefault="00806765" w:rsidP="0080676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Investment in education, industrialization, and technological innovation.</w:t>
      </w:r>
    </w:p>
    <w:p w:rsidR="00806765" w:rsidRPr="00806765" w:rsidRDefault="00806765" w:rsidP="0080676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Emergence of a political and social environment that encourages growth.</w:t>
      </w:r>
    </w:p>
    <w:p w:rsidR="00806765" w:rsidRPr="00806765" w:rsidRDefault="00806765" w:rsidP="0080676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A shift from a purely agrarian economy to one that includes early forms of industry.</w:t>
      </w:r>
    </w:p>
    <w:p w:rsidR="00806765" w:rsidRPr="00806765" w:rsidRDefault="00806765" w:rsidP="00806765">
      <w:pPr>
        <w:spacing w:before="100" w:beforeAutospacing="1" w:after="100" w:afterAutospacing="1" w:line="240" w:lineRule="auto"/>
        <w:outlineLvl w:val="2"/>
        <w:rPr>
          <w:rFonts w:ascii="Times New Roman" w:eastAsia="Times New Roman" w:hAnsi="Times New Roman" w:cs="Times New Roman"/>
          <w:b/>
          <w:bCs/>
          <w:sz w:val="27"/>
          <w:szCs w:val="27"/>
        </w:rPr>
      </w:pPr>
      <w:r w:rsidRPr="00806765">
        <w:rPr>
          <w:rFonts w:ascii="Times New Roman" w:eastAsia="Times New Roman" w:hAnsi="Times New Roman" w:cs="Times New Roman"/>
          <w:b/>
          <w:bCs/>
          <w:sz w:val="27"/>
          <w:szCs w:val="27"/>
        </w:rPr>
        <w:t>3. Takeoff</w:t>
      </w:r>
    </w:p>
    <w:p w:rsidR="00806765" w:rsidRPr="00806765" w:rsidRDefault="00806765" w:rsidP="0080676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b/>
          <w:bCs/>
          <w:sz w:val="24"/>
          <w:szCs w:val="24"/>
        </w:rPr>
        <w:t>Characteristics</w:t>
      </w:r>
      <w:r w:rsidRPr="00806765">
        <w:rPr>
          <w:rFonts w:ascii="Times New Roman" w:eastAsia="Times New Roman" w:hAnsi="Times New Roman" w:cs="Times New Roman"/>
          <w:sz w:val="24"/>
          <w:szCs w:val="24"/>
        </w:rPr>
        <w:t>: The "takeoff" is the stage where a country experiences rapid growth. This period is marked by significant industrialization, urbanization, and technological innovation. New industries emerge, and investment in these sectors increases, leading to an acceleration of economic growth. The takeoff is often driven by external trade or investment, which spurs further industrial expansion.</w:t>
      </w:r>
    </w:p>
    <w:p w:rsidR="00806765" w:rsidRPr="00806765" w:rsidRDefault="00806765" w:rsidP="0080676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b/>
          <w:bCs/>
          <w:sz w:val="24"/>
          <w:szCs w:val="24"/>
        </w:rPr>
        <w:t>Key Features</w:t>
      </w:r>
      <w:r w:rsidRPr="00806765">
        <w:rPr>
          <w:rFonts w:ascii="Times New Roman" w:eastAsia="Times New Roman" w:hAnsi="Times New Roman" w:cs="Times New Roman"/>
          <w:sz w:val="24"/>
          <w:szCs w:val="24"/>
        </w:rPr>
        <w:t>:</w:t>
      </w:r>
    </w:p>
    <w:p w:rsidR="00806765" w:rsidRPr="00806765" w:rsidRDefault="00806765" w:rsidP="0080676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Rapid growth in one or more industrial sectors (e.g., textiles, coal, iron).</w:t>
      </w:r>
    </w:p>
    <w:p w:rsidR="00806765" w:rsidRPr="00806765" w:rsidRDefault="00806765" w:rsidP="0080676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lastRenderedPageBreak/>
        <w:t>Increased investment in industries and infrastructure.</w:t>
      </w:r>
    </w:p>
    <w:p w:rsidR="00806765" w:rsidRPr="00806765" w:rsidRDefault="00806765" w:rsidP="0080676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 xml:space="preserve">Urbanization as people </w:t>
      </w:r>
      <w:proofErr w:type="gramStart"/>
      <w:r w:rsidRPr="00806765">
        <w:rPr>
          <w:rFonts w:ascii="Times New Roman" w:eastAsia="Times New Roman" w:hAnsi="Times New Roman" w:cs="Times New Roman"/>
          <w:sz w:val="24"/>
          <w:szCs w:val="24"/>
        </w:rPr>
        <w:t>move</w:t>
      </w:r>
      <w:proofErr w:type="gramEnd"/>
      <w:r w:rsidRPr="00806765">
        <w:rPr>
          <w:rFonts w:ascii="Times New Roman" w:eastAsia="Times New Roman" w:hAnsi="Times New Roman" w:cs="Times New Roman"/>
          <w:sz w:val="24"/>
          <w:szCs w:val="24"/>
        </w:rPr>
        <w:t xml:space="preserve"> to cities for factory work.</w:t>
      </w:r>
    </w:p>
    <w:p w:rsidR="00806765" w:rsidRPr="00806765" w:rsidRDefault="00806765" w:rsidP="0080676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Acceleration of technological innovation and mechanization.</w:t>
      </w:r>
    </w:p>
    <w:p w:rsidR="00806765" w:rsidRPr="00806765" w:rsidRDefault="00806765" w:rsidP="0080676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The society experiences more mobility in terms of social structure.</w:t>
      </w:r>
    </w:p>
    <w:p w:rsidR="00806765" w:rsidRPr="00806765" w:rsidRDefault="00806765" w:rsidP="00806765">
      <w:pPr>
        <w:spacing w:before="100" w:beforeAutospacing="1" w:after="100" w:afterAutospacing="1" w:line="240" w:lineRule="auto"/>
        <w:outlineLvl w:val="2"/>
        <w:rPr>
          <w:rFonts w:ascii="Times New Roman" w:eastAsia="Times New Roman" w:hAnsi="Times New Roman" w:cs="Times New Roman"/>
          <w:b/>
          <w:bCs/>
          <w:sz w:val="27"/>
          <w:szCs w:val="27"/>
        </w:rPr>
      </w:pPr>
      <w:r w:rsidRPr="00806765">
        <w:rPr>
          <w:rFonts w:ascii="Times New Roman" w:eastAsia="Times New Roman" w:hAnsi="Times New Roman" w:cs="Times New Roman"/>
          <w:b/>
          <w:bCs/>
          <w:sz w:val="27"/>
          <w:szCs w:val="27"/>
        </w:rPr>
        <w:t>4. Drive to Maturity</w:t>
      </w:r>
    </w:p>
    <w:p w:rsidR="00806765" w:rsidRPr="00806765" w:rsidRDefault="00806765" w:rsidP="008067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b/>
          <w:bCs/>
          <w:sz w:val="24"/>
          <w:szCs w:val="24"/>
        </w:rPr>
        <w:t>Characteristics</w:t>
      </w:r>
      <w:r w:rsidRPr="00806765">
        <w:rPr>
          <w:rFonts w:ascii="Times New Roman" w:eastAsia="Times New Roman" w:hAnsi="Times New Roman" w:cs="Times New Roman"/>
          <w:sz w:val="24"/>
          <w:szCs w:val="24"/>
        </w:rPr>
        <w:t>: At this stage, the economy diversifies and becomes more self-sustaining. It is marked by significant advances in technology, industries mature, and the country continues to grow and develop its economy through innovation and more efficient production methods. The drive to maturity results in the establishment of a diverse and sophisticated economy capable of sustaining long-term growth.</w:t>
      </w:r>
    </w:p>
    <w:p w:rsidR="00806765" w:rsidRPr="00806765" w:rsidRDefault="00806765" w:rsidP="008067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b/>
          <w:bCs/>
          <w:sz w:val="24"/>
          <w:szCs w:val="24"/>
        </w:rPr>
        <w:t>Key Features</w:t>
      </w:r>
      <w:r w:rsidRPr="00806765">
        <w:rPr>
          <w:rFonts w:ascii="Times New Roman" w:eastAsia="Times New Roman" w:hAnsi="Times New Roman" w:cs="Times New Roman"/>
          <w:sz w:val="24"/>
          <w:szCs w:val="24"/>
        </w:rPr>
        <w:t>:</w:t>
      </w:r>
    </w:p>
    <w:p w:rsidR="00806765" w:rsidRPr="00806765" w:rsidRDefault="00806765" w:rsidP="0080676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The economy is highly diversified across multiple industries.</w:t>
      </w:r>
    </w:p>
    <w:p w:rsidR="00806765" w:rsidRPr="00806765" w:rsidRDefault="00806765" w:rsidP="0080676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Technological advancements continue, making industries more efficient.</w:t>
      </w:r>
    </w:p>
    <w:p w:rsidR="00806765" w:rsidRPr="00806765" w:rsidRDefault="00806765" w:rsidP="0080676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Rising standards of living and better access to education and healthcare.</w:t>
      </w:r>
    </w:p>
    <w:p w:rsidR="00806765" w:rsidRPr="00806765" w:rsidRDefault="00806765" w:rsidP="0080676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Infrastructure development reaches a high level, allowing for sustained growth.</w:t>
      </w:r>
    </w:p>
    <w:p w:rsidR="00806765" w:rsidRPr="00806765" w:rsidRDefault="00806765" w:rsidP="0080676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A move towards a more service-oriented economy.</w:t>
      </w:r>
    </w:p>
    <w:p w:rsidR="00806765" w:rsidRPr="00806765" w:rsidRDefault="00806765" w:rsidP="00806765">
      <w:pPr>
        <w:spacing w:before="100" w:beforeAutospacing="1" w:after="100" w:afterAutospacing="1" w:line="240" w:lineRule="auto"/>
        <w:outlineLvl w:val="2"/>
        <w:rPr>
          <w:rFonts w:ascii="Times New Roman" w:eastAsia="Times New Roman" w:hAnsi="Times New Roman" w:cs="Times New Roman"/>
          <w:b/>
          <w:bCs/>
          <w:sz w:val="27"/>
          <w:szCs w:val="27"/>
        </w:rPr>
      </w:pPr>
      <w:r w:rsidRPr="00806765">
        <w:rPr>
          <w:rFonts w:ascii="Times New Roman" w:eastAsia="Times New Roman" w:hAnsi="Times New Roman" w:cs="Times New Roman"/>
          <w:b/>
          <w:bCs/>
          <w:sz w:val="27"/>
          <w:szCs w:val="27"/>
        </w:rPr>
        <w:t>5. Age of High Mass Consumption</w:t>
      </w:r>
    </w:p>
    <w:p w:rsidR="00806765" w:rsidRPr="00806765" w:rsidRDefault="00806765" w:rsidP="008067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b/>
          <w:bCs/>
          <w:sz w:val="24"/>
          <w:szCs w:val="24"/>
        </w:rPr>
        <w:t>Characteristics</w:t>
      </w:r>
      <w:r w:rsidRPr="00806765">
        <w:rPr>
          <w:rFonts w:ascii="Times New Roman" w:eastAsia="Times New Roman" w:hAnsi="Times New Roman" w:cs="Times New Roman"/>
          <w:sz w:val="24"/>
          <w:szCs w:val="24"/>
        </w:rPr>
        <w:t xml:space="preserve">: In this final stage, the economy achieves a high level of development. The society experiences widespread affluence, where goods and services are produced in </w:t>
      </w:r>
      <w:proofErr w:type="gramStart"/>
      <w:r w:rsidRPr="00806765">
        <w:rPr>
          <w:rFonts w:ascii="Times New Roman" w:eastAsia="Times New Roman" w:hAnsi="Times New Roman" w:cs="Times New Roman"/>
          <w:sz w:val="24"/>
          <w:szCs w:val="24"/>
        </w:rPr>
        <w:t>abundance,</w:t>
      </w:r>
      <w:proofErr w:type="gramEnd"/>
      <w:r w:rsidRPr="00806765">
        <w:rPr>
          <w:rFonts w:ascii="Times New Roman" w:eastAsia="Times New Roman" w:hAnsi="Times New Roman" w:cs="Times New Roman"/>
          <w:sz w:val="24"/>
          <w:szCs w:val="24"/>
        </w:rPr>
        <w:t xml:space="preserve"> and the population enjoys high standards of living. The focus shifts away from production towards consumption, as there is a high level of mass consumption of goods and services. The economy also transitions to a service-oriented economy, with industries like finance, healthcare, and education becoming central.</w:t>
      </w:r>
    </w:p>
    <w:p w:rsidR="00806765" w:rsidRPr="00806765" w:rsidRDefault="00806765" w:rsidP="008067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b/>
          <w:bCs/>
          <w:sz w:val="24"/>
          <w:szCs w:val="24"/>
        </w:rPr>
        <w:t>Key Features</w:t>
      </w:r>
      <w:r w:rsidRPr="00806765">
        <w:rPr>
          <w:rFonts w:ascii="Times New Roman" w:eastAsia="Times New Roman" w:hAnsi="Times New Roman" w:cs="Times New Roman"/>
          <w:sz w:val="24"/>
          <w:szCs w:val="24"/>
        </w:rPr>
        <w:t>:</w:t>
      </w:r>
    </w:p>
    <w:p w:rsidR="00806765" w:rsidRPr="00806765" w:rsidRDefault="00806765" w:rsidP="0080676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High levels of income and consumption.</w:t>
      </w:r>
    </w:p>
    <w:p w:rsidR="00806765" w:rsidRPr="00806765" w:rsidRDefault="00806765" w:rsidP="0080676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The economy focuses on producing consumer goods and services.</w:t>
      </w:r>
    </w:p>
    <w:p w:rsidR="00806765" w:rsidRPr="00806765" w:rsidRDefault="00806765" w:rsidP="0080676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A shift toward a service-based economy (e.g., finance, education, healthcare).</w:t>
      </w:r>
    </w:p>
    <w:p w:rsidR="00806765" w:rsidRPr="00806765" w:rsidRDefault="00806765" w:rsidP="0080676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Widespread access to consumer goods, including luxury items.</w:t>
      </w:r>
    </w:p>
    <w:p w:rsidR="00806765" w:rsidRPr="00806765" w:rsidRDefault="00806765" w:rsidP="0080676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Emphasis on social welfare and economic security.</w:t>
      </w:r>
    </w:p>
    <w:p w:rsidR="00806765" w:rsidRPr="00806765" w:rsidRDefault="00806765" w:rsidP="00806765">
      <w:pPr>
        <w:spacing w:before="100" w:beforeAutospacing="1" w:after="100" w:afterAutospacing="1" w:line="240" w:lineRule="auto"/>
        <w:outlineLvl w:val="2"/>
        <w:rPr>
          <w:rFonts w:ascii="Times New Roman" w:eastAsia="Times New Roman" w:hAnsi="Times New Roman" w:cs="Times New Roman"/>
          <w:b/>
          <w:bCs/>
          <w:sz w:val="27"/>
          <w:szCs w:val="27"/>
        </w:rPr>
      </w:pPr>
      <w:r w:rsidRPr="00806765">
        <w:rPr>
          <w:rFonts w:ascii="Times New Roman" w:eastAsia="Times New Roman" w:hAnsi="Times New Roman" w:cs="Times New Roman"/>
          <w:b/>
          <w:bCs/>
          <w:sz w:val="27"/>
          <w:szCs w:val="27"/>
        </w:rPr>
        <w:t xml:space="preserve">Criticisms of </w:t>
      </w:r>
      <w:proofErr w:type="spellStart"/>
      <w:r w:rsidRPr="00806765">
        <w:rPr>
          <w:rFonts w:ascii="Times New Roman" w:eastAsia="Times New Roman" w:hAnsi="Times New Roman" w:cs="Times New Roman"/>
          <w:b/>
          <w:bCs/>
          <w:sz w:val="27"/>
          <w:szCs w:val="27"/>
        </w:rPr>
        <w:t>Rostow's</w:t>
      </w:r>
      <w:proofErr w:type="spellEnd"/>
      <w:r w:rsidRPr="00806765">
        <w:rPr>
          <w:rFonts w:ascii="Times New Roman" w:eastAsia="Times New Roman" w:hAnsi="Times New Roman" w:cs="Times New Roman"/>
          <w:b/>
          <w:bCs/>
          <w:sz w:val="27"/>
          <w:szCs w:val="27"/>
        </w:rPr>
        <w:t xml:space="preserve"> Model:</w:t>
      </w:r>
    </w:p>
    <w:p w:rsidR="00806765" w:rsidRPr="00806765" w:rsidRDefault="00806765" w:rsidP="00806765">
      <w:p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sz w:val="24"/>
          <w:szCs w:val="24"/>
        </w:rPr>
        <w:t xml:space="preserve">While </w:t>
      </w:r>
      <w:proofErr w:type="spellStart"/>
      <w:r w:rsidRPr="00806765">
        <w:rPr>
          <w:rFonts w:ascii="Times New Roman" w:eastAsia="Times New Roman" w:hAnsi="Times New Roman" w:cs="Times New Roman"/>
          <w:sz w:val="24"/>
          <w:szCs w:val="24"/>
        </w:rPr>
        <w:t>Rostow's</w:t>
      </w:r>
      <w:proofErr w:type="spellEnd"/>
      <w:r w:rsidRPr="00806765">
        <w:rPr>
          <w:rFonts w:ascii="Times New Roman" w:eastAsia="Times New Roman" w:hAnsi="Times New Roman" w:cs="Times New Roman"/>
          <w:sz w:val="24"/>
          <w:szCs w:val="24"/>
        </w:rPr>
        <w:t xml:space="preserve"> Stages of Economic Growth was influential in shaping development theory, it has been criticized for several reasons:</w:t>
      </w:r>
    </w:p>
    <w:p w:rsidR="00806765" w:rsidRPr="00806765" w:rsidRDefault="00806765" w:rsidP="00806765">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806765">
        <w:rPr>
          <w:rFonts w:ascii="Times New Roman" w:eastAsia="Times New Roman" w:hAnsi="Times New Roman" w:cs="Times New Roman"/>
          <w:b/>
          <w:bCs/>
          <w:sz w:val="24"/>
          <w:szCs w:val="24"/>
        </w:rPr>
        <w:t>Eurocentrism</w:t>
      </w:r>
      <w:proofErr w:type="spellEnd"/>
      <w:r w:rsidRPr="00806765">
        <w:rPr>
          <w:rFonts w:ascii="Times New Roman" w:eastAsia="Times New Roman" w:hAnsi="Times New Roman" w:cs="Times New Roman"/>
          <w:sz w:val="24"/>
          <w:szCs w:val="24"/>
        </w:rPr>
        <w:t>: The model assumes that all countries will follow the same path of development as Western economies, ignoring the unique historical, cultural, and political factors of different nations.</w:t>
      </w:r>
    </w:p>
    <w:p w:rsidR="00806765" w:rsidRPr="00806765" w:rsidRDefault="00806765" w:rsidP="008067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b/>
          <w:bCs/>
          <w:sz w:val="24"/>
          <w:szCs w:val="24"/>
        </w:rPr>
        <w:t>Overemphasis on linear progression</w:t>
      </w:r>
      <w:r w:rsidRPr="00806765">
        <w:rPr>
          <w:rFonts w:ascii="Times New Roman" w:eastAsia="Times New Roman" w:hAnsi="Times New Roman" w:cs="Times New Roman"/>
          <w:sz w:val="24"/>
          <w:szCs w:val="24"/>
        </w:rPr>
        <w:t>: It assumes that all countries will pass through the same stages in a linear fashion, which is not always the case. Some countries may skip stages or follow an entirely different trajectory of development.</w:t>
      </w:r>
    </w:p>
    <w:p w:rsidR="00806765" w:rsidRPr="00806765" w:rsidRDefault="00806765" w:rsidP="008067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b/>
          <w:bCs/>
          <w:sz w:val="24"/>
          <w:szCs w:val="24"/>
        </w:rPr>
        <w:lastRenderedPageBreak/>
        <w:t>Neglect of Global Factors</w:t>
      </w:r>
      <w:r w:rsidRPr="00806765">
        <w:rPr>
          <w:rFonts w:ascii="Times New Roman" w:eastAsia="Times New Roman" w:hAnsi="Times New Roman" w:cs="Times New Roman"/>
          <w:sz w:val="24"/>
          <w:szCs w:val="24"/>
        </w:rPr>
        <w:t>: The model doesn't account for global economic influences, such as trade imbalances or the impacts of colonialism, which can heavily influence the development paths of nations.</w:t>
      </w:r>
    </w:p>
    <w:p w:rsidR="00806765" w:rsidRPr="00806765" w:rsidRDefault="00806765" w:rsidP="008067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06765">
        <w:rPr>
          <w:rFonts w:ascii="Times New Roman" w:eastAsia="Times New Roman" w:hAnsi="Times New Roman" w:cs="Times New Roman"/>
          <w:b/>
          <w:bCs/>
          <w:sz w:val="24"/>
          <w:szCs w:val="24"/>
        </w:rPr>
        <w:t>Determinism</w:t>
      </w:r>
      <w:r w:rsidRPr="00806765">
        <w:rPr>
          <w:rFonts w:ascii="Times New Roman" w:eastAsia="Times New Roman" w:hAnsi="Times New Roman" w:cs="Times New Roman"/>
          <w:sz w:val="24"/>
          <w:szCs w:val="24"/>
        </w:rPr>
        <w:t>: The model suggests that countries will inevitably progress through the stages, which does not always align with real-world complexities. Economic development can be influenced by factors like political instability, war, and environmental challenges.</w:t>
      </w:r>
    </w:p>
    <w:p w:rsidR="00806765" w:rsidRPr="00806765" w:rsidRDefault="00806765" w:rsidP="00806765">
      <w:pPr>
        <w:spacing w:before="100" w:beforeAutospacing="1" w:after="100" w:afterAutospacing="1" w:line="240" w:lineRule="auto"/>
        <w:outlineLvl w:val="2"/>
        <w:rPr>
          <w:rFonts w:ascii="Times New Roman" w:eastAsia="Times New Roman" w:hAnsi="Times New Roman" w:cs="Times New Roman"/>
          <w:b/>
          <w:bCs/>
          <w:sz w:val="27"/>
          <w:szCs w:val="27"/>
        </w:rPr>
      </w:pPr>
      <w:r w:rsidRPr="00806765">
        <w:rPr>
          <w:rFonts w:ascii="Times New Roman" w:eastAsia="Times New Roman" w:hAnsi="Times New Roman" w:cs="Times New Roman"/>
          <w:b/>
          <w:bCs/>
          <w:sz w:val="27"/>
          <w:szCs w:val="27"/>
        </w:rPr>
        <w:t>Conclusion:</w:t>
      </w:r>
    </w:p>
    <w:p w:rsidR="00806765" w:rsidRPr="00806765" w:rsidRDefault="00806765" w:rsidP="00806765">
      <w:pPr>
        <w:spacing w:before="100" w:beforeAutospacing="1" w:after="100" w:afterAutospacing="1" w:line="240" w:lineRule="auto"/>
        <w:rPr>
          <w:rFonts w:ascii="Times New Roman" w:eastAsia="Times New Roman" w:hAnsi="Times New Roman" w:cs="Times New Roman"/>
          <w:sz w:val="24"/>
          <w:szCs w:val="24"/>
        </w:rPr>
      </w:pPr>
      <w:proofErr w:type="spellStart"/>
      <w:r w:rsidRPr="00806765">
        <w:rPr>
          <w:rFonts w:ascii="Times New Roman" w:eastAsia="Times New Roman" w:hAnsi="Times New Roman" w:cs="Times New Roman"/>
          <w:sz w:val="24"/>
          <w:szCs w:val="24"/>
        </w:rPr>
        <w:t>Rostow's</w:t>
      </w:r>
      <w:proofErr w:type="spellEnd"/>
      <w:r w:rsidRPr="00806765">
        <w:rPr>
          <w:rFonts w:ascii="Times New Roman" w:eastAsia="Times New Roman" w:hAnsi="Times New Roman" w:cs="Times New Roman"/>
          <w:sz w:val="24"/>
          <w:szCs w:val="24"/>
        </w:rPr>
        <w:t xml:space="preserve"> Stages of Economic Growth provide a framework for understanding the development process of nations. While his model is a helpful tool for thinking about economic growth, it oversimplifies the complexities of real-world development. Countries may not follow a uniform path, and external factors, historical contexts, and the interplay of global dynamics all shape the development process in unique ways. Nonetheless, it remains a key theoretical model in the study of economic development.</w:t>
      </w:r>
    </w:p>
    <w:p w:rsidR="00806765" w:rsidRPr="00466081" w:rsidRDefault="00806765" w:rsidP="00806765">
      <w:pPr>
        <w:rPr>
          <w:b/>
          <w:sz w:val="32"/>
          <w:szCs w:val="32"/>
          <w:u w:val="single"/>
          <w:lang w:val="en-IN"/>
        </w:rPr>
      </w:pPr>
    </w:p>
    <w:p w:rsidR="00466081" w:rsidRDefault="00466081" w:rsidP="00466081">
      <w:pPr>
        <w:jc w:val="center"/>
        <w:rPr>
          <w:lang w:val="en-IN"/>
        </w:rPr>
      </w:pPr>
    </w:p>
    <w:sectPr w:rsidR="00466081" w:rsidSect="00E5744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07C"/>
    <w:multiLevelType w:val="multilevel"/>
    <w:tmpl w:val="20969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101A5"/>
    <w:multiLevelType w:val="multilevel"/>
    <w:tmpl w:val="8C9A9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4C2A06"/>
    <w:multiLevelType w:val="multilevel"/>
    <w:tmpl w:val="ACD4F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F0411E"/>
    <w:multiLevelType w:val="multilevel"/>
    <w:tmpl w:val="D7625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88626F"/>
    <w:multiLevelType w:val="multilevel"/>
    <w:tmpl w:val="14101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2D51AC"/>
    <w:multiLevelType w:val="multilevel"/>
    <w:tmpl w:val="9AEE2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6081"/>
    <w:rsid w:val="00466081"/>
    <w:rsid w:val="00806765"/>
    <w:rsid w:val="00E57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445"/>
  </w:style>
  <w:style w:type="paragraph" w:styleId="Heading3">
    <w:name w:val="heading 3"/>
    <w:basedOn w:val="Normal"/>
    <w:link w:val="Heading3Char"/>
    <w:uiPriority w:val="9"/>
    <w:qFormat/>
    <w:rsid w:val="008067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676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067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6765"/>
    <w:rPr>
      <w:b/>
      <w:bCs/>
    </w:rPr>
  </w:style>
</w:styles>
</file>

<file path=word/webSettings.xml><?xml version="1.0" encoding="utf-8"?>
<w:webSettings xmlns:r="http://schemas.openxmlformats.org/officeDocument/2006/relationships" xmlns:w="http://schemas.openxmlformats.org/wordprocessingml/2006/main">
  <w:divs>
    <w:div w:id="55084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biman</dc:creator>
  <cp:lastModifiedBy>biman</cp:lastModifiedBy>
  <cp:revision>2</cp:revision>
  <dcterms:created xsi:type="dcterms:W3CDTF">2025-03-27T15:20:00Z</dcterms:created>
  <dcterms:modified xsi:type="dcterms:W3CDTF">2025-03-27T15:26:00Z</dcterms:modified>
</cp:coreProperties>
</file>